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5897031B" w14:textId="76975937" w:rsidR="00991377" w:rsidRPr="006A46D6" w:rsidRDefault="00991377" w:rsidP="006A46D6">
      <w:pPr>
        <w:rPr>
          <w:rFonts w:ascii="Work Sans" w:hAnsi="Work Sans"/>
          <w:b/>
          <w:bCs/>
        </w:rPr>
      </w:pPr>
      <w:r w:rsidRPr="006A46D6">
        <w:rPr>
          <w:rFonts w:ascii="Work Sans" w:hAnsi="Work Sans"/>
          <w:b/>
          <w:bCs/>
        </w:rPr>
        <w:t>Was ist das?</w:t>
      </w:r>
    </w:p>
    <w:p w14:paraId="345F148D" w14:textId="17E33432" w:rsidR="00991377" w:rsidRPr="00991377" w:rsidRDefault="00991377" w:rsidP="00991377">
      <w:pPr>
        <w:rPr>
          <w:rFonts w:ascii="Work Sans" w:hAnsi="Work Sans"/>
        </w:rPr>
      </w:pPr>
      <w:r w:rsidRPr="00991377">
        <w:rPr>
          <w:rFonts w:ascii="Work Sans" w:hAnsi="Work Sans"/>
        </w:rPr>
        <w:t>Eine Traumastörung, auch Posttraumatische Belastungsstörung (PTBS oder englisch: PTSD) ist eine Störung, die sich in Folge eines schlimmen, für den Betroffenen (</w:t>
      </w:r>
      <w:proofErr w:type="spellStart"/>
      <w:r w:rsidRPr="00991377">
        <w:rPr>
          <w:rFonts w:ascii="Work Sans" w:hAnsi="Work Sans"/>
        </w:rPr>
        <w:t>lebens</w:t>
      </w:r>
      <w:proofErr w:type="spellEnd"/>
      <w:r w:rsidRPr="00991377">
        <w:rPr>
          <w:rFonts w:ascii="Work Sans" w:hAnsi="Work Sans"/>
        </w:rPr>
        <w:t xml:space="preserve">)bedrohlichen Ereignisses entwickelt. Dies können Überfälle, Naturkatastrophen oder auch Gewalterfahrungen sein. In manchen Fällen ist das Ereignis nicht dem Betroffenen selbst zugestoßen, sondern wurde nur als Zeuge miterlebt. Es gibt auch eine Form der Traumastörung, bei der nicht ein einzelnes Erlebnis ausschlaggebend ist, sondern viele kleinere, die an sich genommen keine Traumastörung rechtfertigen würden, in ihrer Gesamtheit aber ähnlich bedrohlich sein können. Dies kann eine systematische Abwertung durch z.B. die Eltern sein, oder auch Mobbing in der Schule oder am Arbeitsplatz. Typische Symptome einer Traumastörung sind Flashbacks (das Erlebnis wieder vor Augen haben), Intrusionen (sich aufdrängende Gedanken oder Bilder), Unruhe, Nervosität, ein permanentes Bedrohungsgefühl und zunehmendes Vermeiden möglicherweise bedrohlicher Situationen. Auch Schuldgefühle und Scham sind für viele Betroffene ein Problem. Häufig entwickeln sich </w:t>
      </w:r>
      <w:proofErr w:type="gramStart"/>
      <w:r w:rsidRPr="00991377">
        <w:rPr>
          <w:rFonts w:ascii="Work Sans" w:hAnsi="Work Sans"/>
        </w:rPr>
        <w:t>parallel Angststörungen</w:t>
      </w:r>
      <w:proofErr w:type="gramEnd"/>
      <w:r w:rsidRPr="00991377">
        <w:rPr>
          <w:rFonts w:ascii="Work Sans" w:hAnsi="Work Sans"/>
        </w:rPr>
        <w:t xml:space="preserve"> oder Depressionen.</w:t>
      </w:r>
    </w:p>
    <w:p w14:paraId="6F03A1D4" w14:textId="77777777" w:rsidR="006A46D6" w:rsidRDefault="006A46D6" w:rsidP="00991377">
      <w:pPr>
        <w:rPr>
          <w:rFonts w:ascii="Work Sans" w:hAnsi="Work Sans"/>
        </w:rPr>
      </w:pPr>
    </w:p>
    <w:p w14:paraId="53B3BAEE" w14:textId="170AE78F" w:rsidR="00991377" w:rsidRPr="006A46D6" w:rsidRDefault="00991377" w:rsidP="006A46D6">
      <w:pPr>
        <w:rPr>
          <w:rFonts w:ascii="Work Sans" w:hAnsi="Work Sans"/>
          <w:b/>
          <w:bCs/>
        </w:rPr>
      </w:pPr>
      <w:r w:rsidRPr="006A46D6">
        <w:rPr>
          <w:rFonts w:ascii="Work Sans" w:hAnsi="Work Sans"/>
          <w:b/>
          <w:bCs/>
        </w:rPr>
        <w:t>Wie fühlt es sich an</w:t>
      </w:r>
      <w:r w:rsidR="006A46D6" w:rsidRPr="006A46D6">
        <w:rPr>
          <w:rFonts w:ascii="Work Sans" w:hAnsi="Work Sans"/>
          <w:b/>
          <w:bCs/>
        </w:rPr>
        <w:t>?</w:t>
      </w:r>
    </w:p>
    <w:p w14:paraId="311721D7" w14:textId="2C16C502" w:rsidR="00991377" w:rsidRPr="00991377" w:rsidRDefault="00991377" w:rsidP="00991377">
      <w:pPr>
        <w:rPr>
          <w:rFonts w:ascii="Work Sans" w:hAnsi="Work Sans"/>
        </w:rPr>
      </w:pPr>
      <w:r w:rsidRPr="00991377">
        <w:rPr>
          <w:rFonts w:ascii="Work Sans" w:hAnsi="Work Sans"/>
        </w:rPr>
        <w:t>Eine betroffene Person erlebt den belastenden Augenblick im Kopf immer und immer wieder, wenn bestimmte Reize ("Trigger") sie an die Situation erinnern. Dies geht meistens mit einer intensiven Angst einher, eben genau derjenigen die in der Situation da war. Da man sich oft nur schwer davor schützen kann, getriggert zu werden, entwickeln manche eine Angst vor Plätzen, an denen dies geschieht (</w:t>
      </w:r>
      <w:r w:rsidR="006A46D6" w:rsidRPr="00991377">
        <w:rPr>
          <w:rFonts w:ascii="Work Sans" w:hAnsi="Work Sans"/>
        </w:rPr>
        <w:t>meistens dort,</w:t>
      </w:r>
      <w:r w:rsidRPr="00991377">
        <w:rPr>
          <w:rFonts w:ascii="Work Sans" w:hAnsi="Work Sans"/>
        </w:rPr>
        <w:t xml:space="preserve"> wo viele Menschen sind) und meidet den Ort. Man findet keine Ruhe mehr, muss immer nach einem Ausgang oder einer Fluchtmöglichkeit Ausschau halten, und fühlt sich nervös und ängstlich. Viele Betroffene geben sich eine Mitschuld oder alleinige Schuld an den Ereignissen, und holen sich keine Hilfe aus Scham, oder weil sie die Symptome "als Strafe verdient" haben. Gefühle von "beschmutzt sein", "wertlos sein" oder "minderwertig sein" sind ebenfalls häufig.</w:t>
      </w:r>
    </w:p>
    <w:p w14:paraId="5BDD26DD" w14:textId="77777777" w:rsidR="006A46D6" w:rsidRDefault="006A46D6" w:rsidP="00991377">
      <w:pPr>
        <w:rPr>
          <w:rFonts w:ascii="Work Sans" w:hAnsi="Work Sans"/>
        </w:rPr>
      </w:pPr>
    </w:p>
    <w:p w14:paraId="76E511FA" w14:textId="77777777" w:rsidR="008F7155" w:rsidRDefault="008F7155">
      <w:pPr>
        <w:rPr>
          <w:rFonts w:ascii="Work Sans" w:hAnsi="Work Sans"/>
          <w:b/>
          <w:bCs/>
        </w:rPr>
      </w:pPr>
      <w:r>
        <w:rPr>
          <w:rFonts w:ascii="Work Sans" w:hAnsi="Work Sans"/>
          <w:b/>
          <w:bCs/>
        </w:rPr>
        <w:br w:type="page"/>
      </w:r>
    </w:p>
    <w:p w14:paraId="206BAC3E" w14:textId="77777777" w:rsidR="008F7155" w:rsidRDefault="008F7155" w:rsidP="006A46D6">
      <w:pPr>
        <w:rPr>
          <w:rFonts w:ascii="Work Sans" w:hAnsi="Work Sans"/>
          <w:b/>
          <w:bCs/>
        </w:rPr>
      </w:pPr>
    </w:p>
    <w:p w14:paraId="7E0D2F1B" w14:textId="77777777" w:rsidR="008F7155" w:rsidRDefault="008F7155" w:rsidP="006A46D6">
      <w:pPr>
        <w:rPr>
          <w:rFonts w:ascii="Work Sans" w:hAnsi="Work Sans"/>
          <w:b/>
          <w:bCs/>
        </w:rPr>
      </w:pPr>
    </w:p>
    <w:p w14:paraId="23080D63" w14:textId="5DBB85E9" w:rsidR="00991377" w:rsidRPr="006A46D6" w:rsidRDefault="00991377" w:rsidP="006A46D6">
      <w:pPr>
        <w:rPr>
          <w:rFonts w:ascii="Work Sans" w:hAnsi="Work Sans"/>
          <w:b/>
          <w:bCs/>
        </w:rPr>
      </w:pPr>
      <w:r w:rsidRPr="006A46D6">
        <w:rPr>
          <w:rFonts w:ascii="Work Sans" w:hAnsi="Work Sans"/>
          <w:b/>
          <w:bCs/>
        </w:rPr>
        <w:t>Was macht man da</w:t>
      </w:r>
      <w:r w:rsidR="006A46D6" w:rsidRPr="006A46D6">
        <w:rPr>
          <w:rFonts w:ascii="Work Sans" w:hAnsi="Work Sans"/>
          <w:b/>
          <w:bCs/>
        </w:rPr>
        <w:t>?</w:t>
      </w:r>
    </w:p>
    <w:p w14:paraId="05640F06" w14:textId="662A072C" w:rsidR="007F1A66" w:rsidRPr="00991377" w:rsidRDefault="00991377" w:rsidP="00991377">
      <w:pPr>
        <w:rPr>
          <w:rFonts w:ascii="Work Sans" w:hAnsi="Work Sans"/>
        </w:rPr>
      </w:pPr>
      <w:r w:rsidRPr="00991377">
        <w:rPr>
          <w:rFonts w:ascii="Work Sans" w:hAnsi="Work Sans"/>
        </w:rPr>
        <w:t xml:space="preserve">Traumafolgestörungen sind gut behandelbar. Man beginnt mit einer Phase der Stabilisierung, die dem Patienten ermöglichen soll, mit den </w:t>
      </w:r>
      <w:proofErr w:type="spellStart"/>
      <w:r w:rsidRPr="00991377">
        <w:rPr>
          <w:rFonts w:ascii="Work Sans" w:hAnsi="Work Sans"/>
        </w:rPr>
        <w:t>Traumasymptomen</w:t>
      </w:r>
      <w:proofErr w:type="spellEnd"/>
      <w:r w:rsidRPr="00991377">
        <w:rPr>
          <w:rFonts w:ascii="Work Sans" w:hAnsi="Work Sans"/>
        </w:rPr>
        <w:t xml:space="preserve"> besser zurechtzukommen, z.B. durch </w:t>
      </w:r>
      <w:proofErr w:type="spellStart"/>
      <w:r w:rsidRPr="00991377">
        <w:rPr>
          <w:rFonts w:ascii="Work Sans" w:hAnsi="Work Sans"/>
        </w:rPr>
        <w:t>Skillstraining</w:t>
      </w:r>
      <w:proofErr w:type="spellEnd"/>
      <w:r w:rsidRPr="00991377">
        <w:rPr>
          <w:rFonts w:ascii="Work Sans" w:hAnsi="Work Sans"/>
        </w:rPr>
        <w:t xml:space="preserve">, Bearbeiten von Schuldfragen und Ressourcen- und Aktivitätsaufbau. Ob eine Stabilisierung für eine erfolgreiche Traumabehandlung notwendig ist, ist umstritten. Angenehmer macht sie diese aber häufig schon. In jedem Fall beginnt irgendwann die eigentliche Traumatherapie - hierfür werden verschiedene Techniken und Verfahren eingesetzt. Die bekannteste ist vermutlich EMDR, es gibt aber sehr viele verschiedene Techniken. Im Kern geht es bei fast allen darum, die traumatischen Ereignisse wieder und wieder im Gedächtnis wachzurufen, und es durch die Gewöhnung zu ermöglichen, die traumatischen Inhalte sauber in das biographische Gedächtnis zu "integrieren", und dadurch die Symptome langfristig zu reduzieren oder ganz zu heilen. Sich derart intensiv mit den traumatischen Erlebnissen zu beschäftigen kann </w:t>
      </w:r>
      <w:proofErr w:type="gramStart"/>
      <w:r w:rsidRPr="00991377">
        <w:rPr>
          <w:rFonts w:ascii="Work Sans" w:hAnsi="Work Sans"/>
        </w:rPr>
        <w:t>natürlich sehr</w:t>
      </w:r>
      <w:proofErr w:type="gramEnd"/>
      <w:r w:rsidRPr="00991377">
        <w:rPr>
          <w:rFonts w:ascii="Work Sans" w:hAnsi="Work Sans"/>
        </w:rPr>
        <w:t xml:space="preserve"> belastend sein, und oft geht es den Patienten währenddessen oder danach etwas schlechter. Darum auch die vorgeschobene Stabilisierungsphase. Aber jeder Mensch reagiert unterschiedlich, und es muss Ihnen nicht unbedingt damit schlecht gehen. Traumabehandlungen zeigen im Allgemeinen eine gute Wirksamkeit, und gemeinsam werden wir versuchen die Behandlung so angenehm wie möglich zu gestalten.</w:t>
      </w:r>
    </w:p>
    <w:sectPr w:rsidR="007F1A66" w:rsidRPr="0099137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9F03" w14:textId="77777777" w:rsidR="00DB49E8" w:rsidRDefault="00DB49E8" w:rsidP="00697643">
      <w:pPr>
        <w:spacing w:after="0" w:line="240" w:lineRule="auto"/>
      </w:pPr>
      <w:r>
        <w:separator/>
      </w:r>
    </w:p>
  </w:endnote>
  <w:endnote w:type="continuationSeparator" w:id="0">
    <w:p w14:paraId="0C85FFA2" w14:textId="77777777" w:rsidR="00DB49E8" w:rsidRDefault="00DB49E8"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13AD8AEF"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64554">
      <w:rPr>
        <w:rFonts w:ascii="Work Sans Thin" w:hAnsi="Work Sans Thin"/>
        <w:sz w:val="16"/>
        <w:szCs w:val="16"/>
      </w:rPr>
      <w:t xml:space="preserve">Psychoedukation - </w:t>
    </w:r>
    <w:r w:rsidR="00E82C2B">
      <w:rPr>
        <w:rFonts w:ascii="Work Sans Thin" w:hAnsi="Work Sans Thin"/>
        <w:sz w:val="16"/>
        <w:szCs w:val="16"/>
      </w:rPr>
      <w:t>Trauma</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742F" w14:textId="77777777" w:rsidR="00DB49E8" w:rsidRDefault="00DB49E8" w:rsidP="00697643">
      <w:pPr>
        <w:spacing w:after="0" w:line="240" w:lineRule="auto"/>
      </w:pPr>
      <w:r>
        <w:separator/>
      </w:r>
    </w:p>
  </w:footnote>
  <w:footnote w:type="continuationSeparator" w:id="0">
    <w:p w14:paraId="41EC44EF" w14:textId="77777777" w:rsidR="00DB49E8" w:rsidRDefault="00DB49E8"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1D6F08C5"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C2B">
      <w:rPr>
        <w:rFonts w:ascii="Work Sans SemiBold" w:hAnsi="Work Sans SemiBold"/>
        <w:sz w:val="40"/>
        <w:szCs w:val="40"/>
      </w:rPr>
      <w:t>Traumastörungen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920"/>
    <w:rsid w:val="001F0BB7"/>
    <w:rsid w:val="00214924"/>
    <w:rsid w:val="002371D5"/>
    <w:rsid w:val="002625BF"/>
    <w:rsid w:val="002A41B4"/>
    <w:rsid w:val="003043E2"/>
    <w:rsid w:val="003348B0"/>
    <w:rsid w:val="00346030"/>
    <w:rsid w:val="00361216"/>
    <w:rsid w:val="003871EF"/>
    <w:rsid w:val="003B6B88"/>
    <w:rsid w:val="004329FB"/>
    <w:rsid w:val="0053364D"/>
    <w:rsid w:val="005A5C43"/>
    <w:rsid w:val="005E5190"/>
    <w:rsid w:val="00697643"/>
    <w:rsid w:val="006A0202"/>
    <w:rsid w:val="006A46D6"/>
    <w:rsid w:val="0076089E"/>
    <w:rsid w:val="007A54AC"/>
    <w:rsid w:val="007F1A66"/>
    <w:rsid w:val="008637E9"/>
    <w:rsid w:val="00894010"/>
    <w:rsid w:val="008F7155"/>
    <w:rsid w:val="009102E3"/>
    <w:rsid w:val="00937A93"/>
    <w:rsid w:val="00991377"/>
    <w:rsid w:val="00A45CA4"/>
    <w:rsid w:val="00A55264"/>
    <w:rsid w:val="00AF14B6"/>
    <w:rsid w:val="00BD0B28"/>
    <w:rsid w:val="00BD26ED"/>
    <w:rsid w:val="00BF6D56"/>
    <w:rsid w:val="00CB58EF"/>
    <w:rsid w:val="00D96A98"/>
    <w:rsid w:val="00DA051F"/>
    <w:rsid w:val="00DB49E8"/>
    <w:rsid w:val="00E53713"/>
    <w:rsid w:val="00E64554"/>
    <w:rsid w:val="00E82C2B"/>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22</cp:revision>
  <dcterms:created xsi:type="dcterms:W3CDTF">2021-06-07T18:23:00Z</dcterms:created>
  <dcterms:modified xsi:type="dcterms:W3CDTF">2022-05-31T17:10:00Z</dcterms:modified>
</cp:coreProperties>
</file>